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Ind w:w="-973" w:type="dxa"/>
        <w:tblLayout w:type="fixed"/>
        <w:tblLook w:val="04A0" w:firstRow="1" w:lastRow="0" w:firstColumn="1" w:lastColumn="0" w:noHBand="0" w:noVBand="1"/>
      </w:tblPr>
      <w:tblGrid>
        <w:gridCol w:w="2453"/>
        <w:gridCol w:w="2284"/>
        <w:gridCol w:w="3331"/>
        <w:gridCol w:w="2660"/>
      </w:tblGrid>
      <w:tr w:rsidR="00B31502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A6551B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866775" cy="620395"/>
                  <wp:effectExtent l="0" t="0" r="0" b="0"/>
                  <wp:docPr id="1" name="Picture 1" descr="animated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nimate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A6551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Assignment No. 01</w:t>
            </w:r>
            <w:r>
              <w:rPr>
                <w:b/>
              </w:rPr>
              <w:br/>
              <w:t xml:space="preserve">                        Semester: Spring 2022</w:t>
            </w:r>
          </w:p>
          <w:p w:rsidR="00B31502" w:rsidRDefault="00A655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CS601: Data Communication</w:t>
            </w:r>
            <w:r>
              <w:rPr>
                <w:b/>
              </w:rPr>
              <w:b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A6551B">
            <w:pPr>
              <w:widowControl w:val="0"/>
              <w:rPr>
                <w:b/>
              </w:rPr>
            </w:pPr>
            <w:r>
              <w:rPr>
                <w:b/>
              </w:rPr>
              <w:t>Total Marks: 20</w:t>
            </w:r>
          </w:p>
          <w:p w:rsidR="00B31502" w:rsidRDefault="00B31502">
            <w:pPr>
              <w:widowControl w:val="0"/>
              <w:rPr>
                <w:b/>
              </w:rPr>
            </w:pPr>
          </w:p>
          <w:p w:rsidR="00B31502" w:rsidRDefault="00A6551B">
            <w:pPr>
              <w:widowControl w:val="0"/>
              <w:rPr>
                <w:b/>
              </w:rPr>
            </w:pPr>
            <w:r>
              <w:rPr>
                <w:b/>
              </w:rPr>
              <w:t>Due Date:</w:t>
            </w:r>
            <w:r>
              <w:rPr>
                <w:b/>
                <w:color w:val="FF0000"/>
              </w:rPr>
              <w:t>09-June-2022</w:t>
            </w:r>
          </w:p>
        </w:tc>
      </w:tr>
      <w:tr w:rsidR="00B31502"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B31502">
            <w:pPr>
              <w:widowControl w:val="0"/>
              <w:spacing w:line="360" w:lineRule="auto"/>
              <w:rPr>
                <w:b/>
                <w:u w:val="single"/>
              </w:rPr>
            </w:pPr>
          </w:p>
          <w:p w:rsidR="00B31502" w:rsidRDefault="00A6551B">
            <w:pPr>
              <w:widowControl w:val="0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Instructions:</w:t>
            </w:r>
          </w:p>
          <w:p w:rsidR="00B31502" w:rsidRDefault="00A6551B">
            <w:pPr>
              <w:widowControl w:val="0"/>
              <w:spacing w:line="360" w:lineRule="auto"/>
            </w:pPr>
            <w:r>
              <w:t>Please read the following instructions carefully before submitting assignment:</w:t>
            </w:r>
          </w:p>
          <w:p w:rsidR="00B31502" w:rsidRDefault="00A6551B">
            <w:pPr>
              <w:widowControl w:val="0"/>
              <w:spacing w:line="360" w:lineRule="auto"/>
            </w:pPr>
            <w:r>
              <w:t>You need to use MS word document to prepare and submit the assignment on VU-LMS.</w:t>
            </w:r>
          </w:p>
          <w:p w:rsidR="00B31502" w:rsidRDefault="00A6551B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It should be clear that your assignment will not get any credit if:</w:t>
            </w:r>
          </w:p>
          <w:p w:rsidR="00B31502" w:rsidRDefault="00B31502">
            <w:pPr>
              <w:widowControl w:val="0"/>
              <w:jc w:val="both"/>
              <w:rPr>
                <w:color w:val="FF0000"/>
              </w:rPr>
            </w:pPr>
          </w:p>
          <w:p w:rsidR="00B31502" w:rsidRDefault="00A6551B">
            <w:pPr>
              <w:widowControl w:val="0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The assignment is submitted after due date.</w:t>
            </w:r>
          </w:p>
          <w:p w:rsidR="00B31502" w:rsidRDefault="00A6551B">
            <w:pPr>
              <w:widowControl w:val="0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The assignment is not in the required format (doc or </w:t>
            </w:r>
            <w:proofErr w:type="spellStart"/>
            <w:r>
              <w:rPr>
                <w:color w:val="FF0000"/>
              </w:rPr>
              <w:t>docx</w:t>
            </w:r>
            <w:proofErr w:type="spellEnd"/>
            <w:r>
              <w:rPr>
                <w:color w:val="FF0000"/>
              </w:rPr>
              <w:t>).</w:t>
            </w:r>
          </w:p>
          <w:p w:rsidR="00B31502" w:rsidRDefault="00A6551B">
            <w:pPr>
              <w:widowControl w:val="0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The submitted assignment does not open or file is corrupt.</w:t>
            </w:r>
          </w:p>
          <w:p w:rsidR="00B31502" w:rsidRDefault="00A6551B">
            <w:pPr>
              <w:widowControl w:val="0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Assignment is copied (partial or full) from any source (websites, forums, students,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>).</w:t>
            </w:r>
          </w:p>
          <w:p w:rsidR="00B31502" w:rsidRDefault="00B31502">
            <w:pPr>
              <w:widowControl w:val="0"/>
              <w:ind w:left="1080"/>
              <w:jc w:val="both"/>
              <w:rPr>
                <w:color w:val="FF0000"/>
              </w:rPr>
            </w:pPr>
          </w:p>
          <w:p w:rsidR="00B31502" w:rsidRDefault="00B31502">
            <w:pPr>
              <w:widowControl w:val="0"/>
              <w:ind w:left="720"/>
              <w:jc w:val="both"/>
              <w:rPr>
                <w:color w:val="FF0000"/>
              </w:rPr>
            </w:pPr>
          </w:p>
          <w:p w:rsidR="00B31502" w:rsidRDefault="00B31502">
            <w:pPr>
              <w:widowControl w:val="0"/>
              <w:ind w:left="720"/>
              <w:jc w:val="both"/>
              <w:rPr>
                <w:color w:val="FF0000"/>
              </w:rPr>
            </w:pPr>
          </w:p>
          <w:p w:rsidR="00B31502" w:rsidRDefault="00A6551B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Objectives:</w:t>
            </w:r>
          </w:p>
          <w:p w:rsidR="00B31502" w:rsidRDefault="00B31502">
            <w:pPr>
              <w:widowControl w:val="0"/>
              <w:jc w:val="both"/>
              <w:rPr>
                <w:b/>
                <w:u w:val="single"/>
              </w:rPr>
            </w:pPr>
          </w:p>
          <w:p w:rsidR="00B31502" w:rsidRDefault="00A6551B">
            <w:pPr>
              <w:widowControl w:val="0"/>
              <w:spacing w:line="360" w:lineRule="auto"/>
              <w:jc w:val="both"/>
            </w:pPr>
            <w:r>
              <w:t>To enhance the learning capabilities of the students about:</w:t>
            </w:r>
          </w:p>
          <w:p w:rsidR="00B31502" w:rsidRDefault="00A6551B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TCP/IP Protocol Suite</w:t>
            </w:r>
          </w:p>
          <w:p w:rsidR="00B31502" w:rsidRDefault="00A6551B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Types of </w:t>
            </w:r>
            <w:r>
              <w:rPr>
                <w:color w:val="000000"/>
              </w:rPr>
              <w:t>Computer Networks</w:t>
            </w: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ind w:left="1080"/>
            </w:pPr>
          </w:p>
          <w:p w:rsidR="00B31502" w:rsidRDefault="00B31502">
            <w:pPr>
              <w:widowControl w:val="0"/>
              <w:rPr>
                <w:b/>
              </w:rPr>
            </w:pPr>
          </w:p>
        </w:tc>
      </w:tr>
      <w:tr w:rsidR="00B31502">
        <w:trPr>
          <w:trHeight w:val="332"/>
        </w:trPr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B31502" w:rsidRDefault="00A6551B">
            <w:pPr>
              <w:widowControl w:val="0"/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Assignment  Solution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B31502" w:rsidRDefault="00B31502">
            <w:pPr>
              <w:widowControl w:val="0"/>
              <w:spacing w:line="360" w:lineRule="auto"/>
              <w:jc w:val="right"/>
              <w:rPr>
                <w:b/>
                <w:color w:val="FFFFFF"/>
              </w:rPr>
            </w:pPr>
          </w:p>
        </w:tc>
      </w:tr>
    </w:tbl>
    <w:p w:rsidR="00B31502" w:rsidRDefault="00B31502"/>
    <w:tbl>
      <w:tblPr>
        <w:tblW w:w="21420" w:type="dxa"/>
        <w:tblInd w:w="-973" w:type="dxa"/>
        <w:tblLayout w:type="fixed"/>
        <w:tblLook w:val="04A0" w:firstRow="1" w:lastRow="0" w:firstColumn="1" w:lastColumn="0" w:noHBand="0" w:noVBand="1"/>
      </w:tblPr>
      <w:tblGrid>
        <w:gridCol w:w="10710"/>
        <w:gridCol w:w="10710"/>
      </w:tblGrid>
      <w:tr w:rsidR="00B31502">
        <w:trPr>
          <w:trHeight w:val="12266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B31502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:rsidR="00B31502" w:rsidRDefault="00A6551B">
            <w:pPr>
              <w:widowControl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/>
              </w:rPr>
              <w:t>Question No. 1                                                                                                                         Total Marks: 10</w:t>
            </w:r>
            <w:r>
              <w:rPr>
                <w:b/>
              </w:rPr>
              <w:br/>
            </w:r>
            <w:r>
              <w:rPr>
                <w:bCs/>
                <w:iCs/>
              </w:rPr>
              <w:t xml:space="preserve">There are 3 distinct types of Wide </w:t>
            </w:r>
            <w:r>
              <w:rPr>
                <w:bCs/>
                <w:iCs/>
              </w:rPr>
              <w:t xml:space="preserve">Area Network i.e. Point-to-Point WAN, Switched WAN and Internetwork while there are 2 basic types of switching </w:t>
            </w:r>
            <w:proofErr w:type="spellStart"/>
            <w:r>
              <w:rPr>
                <w:bCs/>
                <w:iCs/>
              </w:rPr>
              <w:t>i.e</w:t>
            </w:r>
            <w:proofErr w:type="spellEnd"/>
            <w:r>
              <w:rPr>
                <w:bCs/>
                <w:iCs/>
              </w:rPr>
              <w:t xml:space="preserve"> circuit switched networks and packet switched network.</w:t>
            </w:r>
          </w:p>
          <w:p w:rsidR="00B31502" w:rsidRDefault="00B31502">
            <w:pPr>
              <w:widowControl w:val="0"/>
              <w:spacing w:line="360" w:lineRule="auto"/>
              <w:rPr>
                <w:bCs/>
                <w:iCs/>
              </w:rPr>
            </w:pPr>
          </w:p>
          <w:p w:rsidR="00B31502" w:rsidRDefault="00A6551B">
            <w:pPr>
              <w:widowControl w:val="0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Considering the above statements, answer the following questions:</w:t>
            </w:r>
          </w:p>
          <w:p w:rsidR="00B31502" w:rsidRDefault="00A6551B">
            <w:pPr>
              <w:widowControl w:val="0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158115</wp:posOffset>
                      </wp:positionV>
                      <wp:extent cx="6372860" cy="3683000"/>
                      <wp:effectExtent l="0" t="0" r="0" b="0"/>
                      <wp:wrapSquare wrapText="bothSides"/>
                      <wp:docPr id="2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2860" cy="368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9427" w:type="dxa"/>
                                    <w:tblInd w:w="23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27"/>
                                  </w:tblGrid>
                                  <w:tr w:rsidR="00B31502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line="360" w:lineRule="auto"/>
                                          <w:jc w:val="both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>Question(</w:t>
                                        </w:r>
                                        <w:proofErr w:type="spellStart"/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>i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): 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Which type of network is used in </w:t>
                                        </w:r>
                                        <w:r>
                                          <w:rPr>
                                            <w:rFonts w:eastAsia="SimSun"/>
                                            <w:color w:val="000000"/>
                                            <w:shd w:val="clear" w:color="auto" w:fill="FFFFFF"/>
                                          </w:rPr>
                                          <w:t>Asynchronous Transfer Mode (ATM)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line="360" w:lineRule="auto"/>
                                          <w:jc w:val="both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Your Answer: </w:t>
                                        </w:r>
                                        <w:r w:rsidR="00DF41BF">
                                          <w:rPr>
                                            <w:bCs/>
                                            <w:iCs/>
                                          </w:rPr>
                                          <w:t>packet switched network</w:t>
                                        </w:r>
                                        <w:r w:rsidR="00FE4FC3">
                                          <w:rPr>
                                            <w:bCs/>
                                            <w:iCs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line="360" w:lineRule="auto"/>
                                          <w:jc w:val="both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Question (ii): 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Identify the type of network used in </w:t>
                                        </w:r>
                                        <w:r>
                                          <w:rPr>
                                            <w:rFonts w:eastAsia="SimSun"/>
                                            <w:color w:val="000000"/>
                                            <w:shd w:val="clear" w:color="auto" w:fill="FFFFFF"/>
                                          </w:rPr>
                                          <w:t>dial-up line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line="360" w:lineRule="auto"/>
                                          <w:jc w:val="both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 Your Answer: </w:t>
                                        </w:r>
                                        <w:r w:rsidR="00A43FD6">
                                          <w:rPr>
                                            <w:bCs/>
                                            <w:iCs/>
                                          </w:rPr>
                                          <w:t>circuit switched networks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587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after="160" w:line="360" w:lineRule="auto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Question (iii): 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Which type of network uses the concept of </w:t>
                                        </w:r>
                                        <w:r>
                                          <w:rPr>
                                            <w:rFonts w:eastAsia="Batang"/>
                                          </w:rPr>
                                          <w:t>Queue to transfer data efficient</w:t>
                                        </w:r>
                                        <w:r>
                                          <w:rPr>
                                            <w:rFonts w:eastAsia="Batang"/>
                                          </w:rPr>
                                          <w:t>ly?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after="160" w:line="360" w:lineRule="auto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Your Answer: </w:t>
                                        </w:r>
                                        <w:r w:rsidR="00FE4FC3">
                                          <w:rPr>
                                            <w:bCs/>
                                            <w:iCs/>
                                          </w:rPr>
                                          <w:t>packet switched network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after="160" w:line="360" w:lineRule="auto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Question (iv): 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Which type of the network is used in the old </w:t>
                                        </w:r>
                                        <w:r>
                                          <w:rPr>
                                            <w:rFonts w:eastAsia="sans-serif"/>
                                            <w:color w:val="000000"/>
                                            <w:shd w:val="clear" w:color="auto" w:fill="FFFFFF"/>
                                          </w:rPr>
                                          <w:t>Telephone exchange system?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after="160" w:line="360" w:lineRule="auto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Your Answer: </w:t>
                                        </w:r>
                                        <w:r w:rsidR="005A018C">
                                          <w:rPr>
                                            <w:bCs/>
                                            <w:iCs/>
                                          </w:rPr>
                                          <w:t>circuit switched networks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590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spacing w:after="160" w:line="360" w:lineRule="auto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Question (v): 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Identify the type of the network is used in the </w:t>
                                        </w:r>
                                        <w:r>
                                          <w:rPr>
                                            <w:rFonts w:eastAsia="sans-serif"/>
                                            <w:color w:val="000000"/>
                                            <w:shd w:val="clear" w:color="auto" w:fill="FFFFFF"/>
                                          </w:rPr>
                                          <w:t>modern form of telephone system</w:t>
                                        </w:r>
                                        <w:r>
                                          <w:rPr>
                                            <w:color w:val="000000"/>
                                            <w:shd w:val="clear" w:color="auto" w:fill="FFFFFF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</w:tr>
                                  <w:tr w:rsidR="00B31502">
                                    <w:trPr>
                                      <w:trHeight w:val="596"/>
                                    </w:trPr>
                                    <w:tc>
                                      <w:tcPr>
                                        <w:tcW w:w="9427" w:type="dxa"/>
                                      </w:tcPr>
                                      <w:p w:rsidR="00B31502" w:rsidRDefault="00A6551B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hd w:val="clear" w:color="auto" w:fill="FFFFFF"/>
                                          </w:rPr>
                                          <w:t xml:space="preserve">Your Answer: </w:t>
                                        </w:r>
                                        <w:r w:rsidR="005A018C">
                                          <w:rPr>
                                            <w:bCs/>
                                            <w:iCs/>
                                          </w:rPr>
                                          <w:t>packet switched network</w:t>
                                        </w:r>
                                      </w:p>
                                    </w:tc>
                                  </w:tr>
                                </w:tbl>
                                <w:p w:rsidR="00B31502" w:rsidRDefault="00B31502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Frame1" o:spid="_x0000_s1026" style="position:absolute;left:0;text-align:left;margin-left:20.9pt;margin-top:12.45pt;width:501.8pt;height:2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" filled="f" stroked="f" strokeweight="0">
                      <v:textbox style="mso-fit-shape-to-text:t" inset="0,0,0,0">
                        <w:txbxContent>
                          <w:tbl>
                            <w:tblPr>
                              <w:tblStyle w:val="TableGrid"/>
                              <w:tblW w:w="9427" w:type="dxa"/>
                              <w:tblInd w:w="2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7"/>
                            </w:tblGrid>
                            <w:tr w:rsidR="00B31502">
                              <w:trPr>
                                <w:trHeight w:val="463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shd w:val="clear" w:color="auto" w:fill="FFFFF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Question(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Which type of network is used in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  <w:shd w:val="clear" w:color="auto" w:fill="FFFFFF"/>
                                    </w:rPr>
                                    <w:t>Asynchronous Transfer Mode (ATM)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463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Your Answer: </w:t>
                                  </w:r>
                                  <w:r w:rsidR="00DF41BF">
                                    <w:rPr>
                                      <w:bCs/>
                                      <w:iCs/>
                                    </w:rPr>
                                    <w:t>packet switched network</w:t>
                                  </w:r>
                                  <w:r w:rsidR="00FE4FC3">
                                    <w:rPr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463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Question (ii):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Identify the type of network used in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  <w:shd w:val="clear" w:color="auto" w:fill="FFFFFF"/>
                                    </w:rPr>
                                    <w:t>dial-up line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463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Your Answer: </w:t>
                                  </w:r>
                                  <w:r w:rsidR="00A43FD6">
                                    <w:rPr>
                                      <w:bCs/>
                                      <w:iCs/>
                                    </w:rPr>
                                    <w:t>circuit switched networks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587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after="160" w:line="360" w:lineRule="auto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Question (iii):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Which type of network uses the concept of </w:t>
                                  </w:r>
                                  <w:r>
                                    <w:rPr>
                                      <w:rFonts w:eastAsia="Batang"/>
                                    </w:rPr>
                                    <w:t>Queue to transfer data efficient</w:t>
                                  </w:r>
                                  <w:r>
                                    <w:rPr>
                                      <w:rFonts w:eastAsia="Batang"/>
                                    </w:rPr>
                                    <w:t>ly?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630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after="160" w:line="360" w:lineRule="auto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Your Answer: </w:t>
                                  </w:r>
                                  <w:r w:rsidR="00FE4FC3">
                                    <w:rPr>
                                      <w:bCs/>
                                      <w:iCs/>
                                    </w:rPr>
                                    <w:t>packet switched network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630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after="160" w:line="360" w:lineRule="auto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Question (iv):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Which type of the network is used in the old </w:t>
                                  </w:r>
                                  <w:r>
                                    <w:rPr>
                                      <w:rFonts w:eastAsia="sans-serif"/>
                                      <w:color w:val="000000"/>
                                      <w:shd w:val="clear" w:color="auto" w:fill="FFFFFF"/>
                                    </w:rPr>
                                    <w:t>Telephone exchange system?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630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after="160" w:line="360" w:lineRule="auto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Your Answer: </w:t>
                                  </w:r>
                                  <w:r w:rsidR="005A018C">
                                    <w:rPr>
                                      <w:bCs/>
                                      <w:iCs/>
                                    </w:rPr>
                                    <w:t>circuit switched networks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590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spacing w:after="160" w:line="360" w:lineRule="auto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Question (v):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Identify the type of the network is used in the </w:t>
                                  </w:r>
                                  <w:r>
                                    <w:rPr>
                                      <w:rFonts w:eastAsia="sans-serif"/>
                                      <w:color w:val="000000"/>
                                      <w:shd w:val="clear" w:color="auto" w:fill="FFFFFF"/>
                                    </w:rPr>
                                    <w:t>modern form of telephone system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B31502">
                              <w:trPr>
                                <w:trHeight w:val="596"/>
                              </w:trPr>
                              <w:tc>
                                <w:tcPr>
                                  <w:tcW w:w="9427" w:type="dxa"/>
                                </w:tcPr>
                                <w:p w:rsidR="00B31502" w:rsidRDefault="00A6551B">
                                  <w:pPr>
                                    <w:widowControl w:val="0"/>
                                    <w:jc w:val="both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Your Answer: </w:t>
                                  </w:r>
                                  <w:r w:rsidR="005A018C">
                                    <w:rPr>
                                      <w:bCs/>
                                      <w:iCs/>
                                    </w:rPr>
                                    <w:t>packet switched network</w:t>
                                  </w:r>
                                </w:p>
                              </w:tc>
                            </w:tr>
                          </w:tbl>
                          <w:p w:rsidR="00B31502" w:rsidRDefault="00B31502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B31502" w:rsidRDefault="00B31502">
            <w:pPr>
              <w:widowControl w:val="0"/>
              <w:spacing w:line="360" w:lineRule="auto"/>
              <w:jc w:val="both"/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rPr>
                <w:b/>
              </w:rPr>
            </w:pPr>
          </w:p>
          <w:p w:rsidR="00B31502" w:rsidRDefault="00A6551B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b/>
              </w:rPr>
              <w:t xml:space="preserve">Question </w:t>
            </w:r>
            <w:r>
              <w:rPr>
                <w:b/>
              </w:rPr>
              <w:t>No. 2                                                                                                                         Total Marks: 10</w:t>
            </w:r>
          </w:p>
          <w:p w:rsidR="00B31502" w:rsidRDefault="00A6551B">
            <w:pPr>
              <w:widowControl w:val="0"/>
              <w:spacing w:line="360" w:lineRule="auto"/>
              <w:jc w:val="both"/>
            </w:pPr>
            <w:r>
              <w:t>Following table contains different layers of TCP/IP Protocol Suite in column A. In Column B, Functionalities of TC</w:t>
            </w:r>
            <w:r>
              <w:t xml:space="preserve">P/IP protocol suite are given. You are required to identify the corresponding </w:t>
            </w:r>
            <w:r>
              <w:rPr>
                <w:b/>
                <w:bCs/>
              </w:rPr>
              <w:t>Functionality</w:t>
            </w:r>
            <w:r>
              <w:t xml:space="preserve"> of each stage and write the correct answer </w:t>
            </w:r>
            <w:r>
              <w:rPr>
                <w:b/>
                <w:bCs/>
              </w:rPr>
              <w:t>(relevant Functionality)</w:t>
            </w:r>
            <w:r>
              <w:t xml:space="preserve"> in Column C </w:t>
            </w:r>
            <w:r>
              <w:rPr>
                <w:shd w:val="clear" w:color="auto" w:fill="FFFFFF"/>
              </w:rPr>
              <w:t>against its associated stage of TCP/IP Protocol suite.</w:t>
            </w:r>
          </w:p>
          <w:p w:rsidR="00B31502" w:rsidRDefault="00B31502">
            <w:pPr>
              <w:widowControl w:val="0"/>
              <w:spacing w:line="360" w:lineRule="auto"/>
              <w:jc w:val="center"/>
              <w:rPr>
                <w:bCs/>
                <w:iCs/>
              </w:rPr>
            </w:pPr>
          </w:p>
          <w:tbl>
            <w:tblPr>
              <w:tblW w:w="90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97"/>
              <w:gridCol w:w="3104"/>
              <w:gridCol w:w="2715"/>
            </w:tblGrid>
            <w:tr w:rsidR="00B31502">
              <w:trPr>
                <w:trHeight w:val="590"/>
                <w:jc w:val="center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Column A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  <w:b/>
                      <w:bCs/>
                    </w:rPr>
                  </w:pPr>
                  <w:r>
                    <w:rPr>
                      <w:rFonts w:eastAsia="Batang"/>
                      <w:b/>
                      <w:bCs/>
                    </w:rPr>
                    <w:t>Column B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  <w:b/>
                      <w:bCs/>
                    </w:rPr>
                  </w:pPr>
                  <w:r>
                    <w:rPr>
                      <w:rFonts w:eastAsia="Batang"/>
                      <w:b/>
                      <w:bCs/>
                    </w:rPr>
                    <w:t>Column C</w:t>
                  </w:r>
                </w:p>
              </w:tc>
            </w:tr>
            <w:tr w:rsidR="00B31502">
              <w:trPr>
                <w:trHeight w:val="735"/>
                <w:jc w:val="center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Network layer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Bits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331BC5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Logical Addresses</w:t>
                  </w:r>
                </w:p>
              </w:tc>
            </w:tr>
            <w:tr w:rsidR="00B31502">
              <w:trPr>
                <w:trHeight w:val="590"/>
                <w:jc w:val="center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Physical Layer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 Port Numbers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5E0D55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Bits</w:t>
                  </w:r>
                </w:p>
              </w:tc>
            </w:tr>
            <w:tr w:rsidR="00B31502">
              <w:trPr>
                <w:trHeight w:val="590"/>
                <w:jc w:val="center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Application Layer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Link-layer addresses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405BA1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Abstraction Layer</w:t>
                  </w:r>
                </w:p>
              </w:tc>
            </w:tr>
            <w:tr w:rsidR="00B31502">
              <w:trPr>
                <w:trHeight w:val="590"/>
                <w:jc w:val="center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Data link layer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L</w:t>
                  </w:r>
                  <w:r>
                    <w:rPr>
                      <w:rFonts w:eastAsia="Batang"/>
                    </w:rPr>
                    <w:t>ogical addresses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331BC5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Link-layer address</w:t>
                  </w:r>
                </w:p>
              </w:tc>
            </w:tr>
            <w:tr w:rsidR="00B31502">
              <w:trPr>
                <w:trHeight w:val="590"/>
                <w:jc w:val="center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Transport Layer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A6551B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Abstraction layer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502" w:rsidRDefault="00331BC5">
                  <w:pPr>
                    <w:widowControl w:val="0"/>
                    <w:spacing w:line="360" w:lineRule="auto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Port Numbers</w:t>
                  </w:r>
                </w:p>
              </w:tc>
            </w:tr>
          </w:tbl>
          <w:p w:rsidR="00B31502" w:rsidRDefault="00A6551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  <w:p w:rsidR="00B31502" w:rsidRDefault="00B31502">
            <w:pPr>
              <w:widowControl w:val="0"/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</w:p>
          <w:p w:rsidR="00B31502" w:rsidRDefault="00A6551B">
            <w:pPr>
              <w:widowControl w:val="0"/>
              <w:spacing w:line="360" w:lineRule="auto"/>
              <w:ind w:left="-378" w:firstLine="378"/>
              <w:jc w:val="center"/>
              <w:rPr>
                <w:b/>
              </w:rPr>
            </w:pPr>
            <w:r>
              <w:rPr>
                <w:b/>
              </w:rPr>
              <w:t xml:space="preserve">Best of </w:t>
            </w:r>
            <w:proofErr w:type="gramStart"/>
            <w:r>
              <w:rPr>
                <w:b/>
              </w:rPr>
              <w:t>Luck !</w:t>
            </w:r>
            <w:proofErr w:type="gramEnd"/>
          </w:p>
          <w:p w:rsidR="00B31502" w:rsidRDefault="00B31502">
            <w:pPr>
              <w:widowControl w:val="0"/>
              <w:spacing w:line="360" w:lineRule="auto"/>
              <w:ind w:left="-378" w:firstLine="378"/>
              <w:jc w:val="center"/>
              <w:rPr>
                <w:b/>
              </w:rPr>
            </w:pPr>
          </w:p>
          <w:p w:rsidR="00B31502" w:rsidRDefault="00B31502">
            <w:pPr>
              <w:widowControl w:val="0"/>
              <w:spacing w:line="360" w:lineRule="auto"/>
              <w:ind w:left="-378" w:firstLine="378"/>
              <w:rPr>
                <w:b/>
              </w:rPr>
            </w:pP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B31502">
            <w:pPr>
              <w:widowControl w:val="0"/>
              <w:spacing w:line="360" w:lineRule="auto"/>
              <w:ind w:left="-378" w:firstLine="378"/>
              <w:rPr>
                <w:b/>
              </w:rPr>
            </w:pPr>
          </w:p>
        </w:tc>
      </w:tr>
      <w:tr w:rsidR="00B31502">
        <w:trPr>
          <w:trHeight w:val="12266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B31502">
            <w:pPr>
              <w:widowControl w:val="0"/>
              <w:spacing w:line="360" w:lineRule="auto"/>
              <w:ind w:left="-378" w:firstLine="378"/>
              <w:rPr>
                <w:b/>
              </w:rPr>
            </w:pP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02" w:rsidRDefault="00B31502">
            <w:pPr>
              <w:widowControl w:val="0"/>
              <w:spacing w:line="360" w:lineRule="auto"/>
              <w:ind w:left="-378" w:firstLine="378"/>
              <w:rPr>
                <w:b/>
              </w:rPr>
            </w:pPr>
          </w:p>
        </w:tc>
      </w:tr>
    </w:tbl>
    <w:p w:rsidR="00B31502" w:rsidRDefault="00B31502"/>
    <w:p w:rsidR="00B31502" w:rsidRDefault="00B31502"/>
    <w:p w:rsidR="00B31502" w:rsidRDefault="00B31502"/>
    <w:sectPr w:rsidR="00B31502">
      <w:pgSz w:w="12240" w:h="15840"/>
      <w:pgMar w:top="1440" w:right="1800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ans-serif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5BB7"/>
    <w:multiLevelType w:val="multilevel"/>
    <w:tmpl w:val="4A0B5BB7"/>
    <w:lvl w:ilvl="0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792"/>
        </w:tabs>
        <w:ind w:left="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2"/>
        </w:tabs>
        <w:ind w:left="1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232"/>
        </w:tabs>
        <w:ind w:left="2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952"/>
        </w:tabs>
        <w:ind w:left="2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2"/>
        </w:tabs>
        <w:ind w:left="3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92"/>
        </w:tabs>
        <w:ind w:left="4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112"/>
        </w:tabs>
        <w:ind w:left="5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2"/>
        </w:tabs>
        <w:ind w:left="583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AB"/>
    <w:rsid w:val="001A54AB"/>
    <w:rsid w:val="00331BC5"/>
    <w:rsid w:val="00405BA1"/>
    <w:rsid w:val="005A018C"/>
    <w:rsid w:val="005E0D55"/>
    <w:rsid w:val="00A43FD6"/>
    <w:rsid w:val="00A6551B"/>
    <w:rsid w:val="00B31502"/>
    <w:rsid w:val="00DF41BF"/>
    <w:rsid w:val="00FE4FC3"/>
    <w:rsid w:val="00FF49B2"/>
    <w:rsid w:val="0B797E1E"/>
    <w:rsid w:val="14E67CE0"/>
    <w:rsid w:val="26BC012A"/>
    <w:rsid w:val="2BE9260A"/>
    <w:rsid w:val="3B7235E3"/>
    <w:rsid w:val="4A852A8D"/>
    <w:rsid w:val="526D37FE"/>
    <w:rsid w:val="55C96EB8"/>
    <w:rsid w:val="5C62639E"/>
    <w:rsid w:val="5ECE3876"/>
    <w:rsid w:val="692A003D"/>
    <w:rsid w:val="6C0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A684C"/>
  <w15:docId w15:val="{9568BE36-7BDD-4885-9556-3372CAF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qFormat/>
    <w:rPr>
      <w:rFonts w:cs="Lucida San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3C283-426C-482F-BB9C-08351E09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 Ahmad Bhatti</dc:creator>
  <cp:lastModifiedBy>Hp User</cp:lastModifiedBy>
  <cp:revision>2</cp:revision>
  <dcterms:created xsi:type="dcterms:W3CDTF">2022-06-09T04:58:00Z</dcterms:created>
  <dcterms:modified xsi:type="dcterms:W3CDTF">2022-06-09T04:58:00Z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707AB6D2BCEE430BBAF8CD76373959C2</vt:lpwstr>
  </property>
  <property fmtid="{D5CDD505-2E9C-101B-9397-08002B2CF9AE}" pid="3" name="KSOProductBuildVer">
    <vt:lpwstr>1033-11.2.0.11130</vt:lpwstr>
  </property>
</Properties>
</file>